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441A7EF1" w:rsidR="008C49E7" w:rsidRDefault="00F752C0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Fejão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118D27E1" w:rsidR="00A50336" w:rsidRPr="00EE1E9D" w:rsidRDefault="00EE1E9D" w:rsidP="00A50336">
            <w:pPr>
              <w:rPr>
                <w:rFonts w:cstheme="minorHAnsi"/>
                <w:b/>
                <w:bCs/>
              </w:rPr>
            </w:pPr>
            <w:r w:rsidRPr="00EE1E9D">
              <w:rPr>
                <w:rFonts w:cstheme="minorHAnsi"/>
                <w:color w:val="222222"/>
                <w:shd w:val="clear" w:color="auto" w:fill="FFFFFF"/>
              </w:rPr>
              <w:t>Phaseolus vulgaris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14:paraId="582B4B35" w14:textId="38CBE1A6" w:rsidR="008C49E7" w:rsidRPr="00D0314C" w:rsidRDefault="00F752C0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05/05/2020</w:t>
            </w:r>
            <w:r w:rsidR="009D6CA8">
              <w:rPr>
                <w:rFonts w:cstheme="minorHAnsi"/>
              </w:rPr>
              <w:t>- duas sementes na terra pois tinha receio que não germinasse.</w:t>
            </w: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E741E18" w14:textId="7AE67FB0" w:rsidR="008C49E7" w:rsidRDefault="00F752C0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 dias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DA722FC" w14:textId="368AD75F" w:rsidR="000120CC" w:rsidRDefault="009D6CA8" w:rsidP="00A5033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Não aconteceu nada.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AFD8D4A" w14:textId="004AFA8A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9D6CA8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33E2BBBD" w14:textId="5959B55C" w:rsidR="00F752C0" w:rsidRDefault="009D6CA8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Nasceram duas plantas e apareceram duas folhinhas em cada planta.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F0A5C0E" w14:textId="514DFDE0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9D6CA8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9D6CA8">
              <w:rPr>
                <w:rFonts w:cstheme="minorHAnsi"/>
                <w:b/>
                <w:bCs/>
                <w:sz w:val="24"/>
                <w:szCs w:val="24"/>
              </w:rPr>
              <w:t xml:space="preserve"> As plantas cresceram  e apareceram mais duas folhinhas em cada  </w:t>
            </w:r>
          </w:p>
          <w:p w14:paraId="3AF8D773" w14:textId="19E1ED4F" w:rsidR="00F752C0" w:rsidRDefault="009D6CA8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Tirar a planta do copo de iogurte e 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ransplanta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 num vaso com um prato.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6279E53E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9D6CA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9D6CA8">
              <w:rPr>
                <w:rFonts w:cstheme="minorHAnsi"/>
                <w:b/>
                <w:bCs/>
                <w:sz w:val="24"/>
                <w:szCs w:val="24"/>
              </w:rPr>
              <w:t xml:space="preserve"> As plantas desenvolveram e estão muito bonitas como mostra a fotografia.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51F2847D" w:rsidR="007B5DE5" w:rsidRPr="007B5DE5" w:rsidRDefault="002D152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Coloquei terra até metade num copo de iogurte reutilizado, pus dois feijões dentro e tapei-os com terra até o copo ficar cheio. Em seguida reguei com água.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469BE59A" w14:textId="77777777" w:rsidR="0024103A" w:rsidRDefault="002D152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Regava cada segundo dia. Quando germinaram as plantas mudei-as do copo de iogurte para um vaso que tinha em casa ou seja reutilizado e acrescentei mais terra. Todos os dias deitava-lhes um bocadinho de água porque estava muito calor e elas precisavam de beber. </w:t>
            </w:r>
            <w:r w:rsidR="0024103A">
              <w:rPr>
                <w:rFonts w:cstheme="minorHAnsi"/>
                <w:b/>
                <w:bCs/>
                <w:color w:val="000000"/>
                <w:shd w:val="clear" w:color="auto" w:fill="FFFFFF"/>
              </w:rPr>
              <w:t>V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ou continuar a tratar </w:t>
            </w:r>
            <w:r w:rsidR="0024103A">
              <w:rPr>
                <w:rFonts w:cstheme="minorHAnsi"/>
                <w:b/>
                <w:bCs/>
                <w:color w:val="000000"/>
                <w:shd w:val="clear" w:color="auto" w:fill="FFFFFF"/>
              </w:rPr>
              <w:t>dos feijoeiros até darem feijões para depois</w:t>
            </w:r>
          </w:p>
          <w:p w14:paraId="128D7F90" w14:textId="0424689E" w:rsidR="007B5DE5" w:rsidRPr="007B5DE5" w:rsidRDefault="0024103A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Os utilizar na minha alimentação. </w:t>
            </w: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3E8AF57F" w:rsidR="007B5DE5" w:rsidRPr="007B5DE5" w:rsidRDefault="00F752C0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O copo de iogurte, terra,</w:t>
            </w:r>
            <w:r w:rsidR="002D1523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dois feijões, um </w:t>
            </w: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vaso, </w:t>
            </w:r>
            <w:r w:rsidR="002D1523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um </w:t>
            </w: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prato</w:t>
            </w:r>
            <w:r w:rsidR="002D1523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para colocar debaixo do vaso  para a água não entornar</w:t>
            </w:r>
            <w:r w:rsidR="0024103A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, copo e uma colher.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BD3D" w14:textId="77777777" w:rsidR="000F31C8" w:rsidRDefault="000F31C8" w:rsidP="00C433A9">
      <w:pPr>
        <w:spacing w:after="0" w:line="240" w:lineRule="auto"/>
      </w:pPr>
      <w:r>
        <w:separator/>
      </w:r>
    </w:p>
  </w:endnote>
  <w:endnote w:type="continuationSeparator" w:id="0">
    <w:p w14:paraId="6BA644A2" w14:textId="77777777" w:rsidR="000F31C8" w:rsidRDefault="000F31C8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504C1" w14:textId="77777777" w:rsidR="000F31C8" w:rsidRDefault="000F31C8" w:rsidP="00C433A9">
      <w:pPr>
        <w:spacing w:after="0" w:line="240" w:lineRule="auto"/>
      </w:pPr>
      <w:r>
        <w:separator/>
      </w:r>
    </w:p>
  </w:footnote>
  <w:footnote w:type="continuationSeparator" w:id="0">
    <w:p w14:paraId="7DDA7ED4" w14:textId="77777777" w:rsidR="000F31C8" w:rsidRDefault="000F31C8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0F31C8"/>
    <w:rsid w:val="00164D35"/>
    <w:rsid w:val="001D0CE7"/>
    <w:rsid w:val="0024103A"/>
    <w:rsid w:val="002D1523"/>
    <w:rsid w:val="003A6DB7"/>
    <w:rsid w:val="00664B7E"/>
    <w:rsid w:val="00684133"/>
    <w:rsid w:val="006D642A"/>
    <w:rsid w:val="0079162F"/>
    <w:rsid w:val="007B5DE5"/>
    <w:rsid w:val="00885674"/>
    <w:rsid w:val="008C49E7"/>
    <w:rsid w:val="009D6CA8"/>
    <w:rsid w:val="00A50336"/>
    <w:rsid w:val="00A77840"/>
    <w:rsid w:val="00C433A9"/>
    <w:rsid w:val="00D0314C"/>
    <w:rsid w:val="00E77A34"/>
    <w:rsid w:val="00EE1E9D"/>
    <w:rsid w:val="00F7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Zita Vara Rodrigues</cp:lastModifiedBy>
  <cp:revision>5</cp:revision>
  <dcterms:created xsi:type="dcterms:W3CDTF">2020-04-22T10:24:00Z</dcterms:created>
  <dcterms:modified xsi:type="dcterms:W3CDTF">2020-05-30T19:52:00Z</dcterms:modified>
</cp:coreProperties>
</file>